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0C" w:rsidRPr="00573220" w:rsidRDefault="007B6F0C" w:rsidP="008D11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20">
        <w:rPr>
          <w:rFonts w:ascii="Times New Roman" w:hAnsi="Times New Roman" w:cs="Times New Roman"/>
          <w:b/>
          <w:sz w:val="28"/>
          <w:szCs w:val="28"/>
        </w:rPr>
        <w:t>Публичные мероприятия</w:t>
      </w:r>
    </w:p>
    <w:p w:rsidR="00B63F7B" w:rsidRPr="007156CD" w:rsidRDefault="00B63F7B" w:rsidP="00A83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B" w:rsidRDefault="007B6F0C" w:rsidP="00C377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CD">
        <w:rPr>
          <w:rFonts w:ascii="Times New Roman" w:hAnsi="Times New Roman" w:cs="Times New Roman"/>
          <w:sz w:val="28"/>
          <w:szCs w:val="28"/>
        </w:rPr>
        <w:t>Мероприятие, проведенное 31 мая 2017 года</w:t>
      </w:r>
      <w:r w:rsidR="00573220">
        <w:rPr>
          <w:rFonts w:ascii="Times New Roman" w:hAnsi="Times New Roman" w:cs="Times New Roman"/>
          <w:sz w:val="28"/>
          <w:szCs w:val="28"/>
        </w:rPr>
        <w:t>.</w:t>
      </w:r>
    </w:p>
    <w:p w:rsidR="00B63F7B" w:rsidRDefault="007B6F0C" w:rsidP="00B63F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CD">
        <w:rPr>
          <w:rFonts w:ascii="Times New Roman" w:hAnsi="Times New Roman" w:cs="Times New Roman"/>
          <w:sz w:val="28"/>
          <w:szCs w:val="28"/>
        </w:rPr>
        <w:t xml:space="preserve">31 мая 2017 года в соответствии с приоритетной программой «Реформа контрольной и надзорной деятельности» Забайкальского управление Ростехнадзора провело публичные </w:t>
      </w:r>
      <w:r w:rsidR="00C514DB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1B383F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C514DB">
        <w:rPr>
          <w:rFonts w:ascii="Times New Roman" w:hAnsi="Times New Roman" w:cs="Times New Roman"/>
          <w:sz w:val="28"/>
          <w:szCs w:val="28"/>
        </w:rPr>
        <w:t>– обсуждение правоприменительной практики за 2016</w:t>
      </w:r>
      <w:r w:rsidR="00B81295">
        <w:rPr>
          <w:rFonts w:ascii="Times New Roman" w:hAnsi="Times New Roman" w:cs="Times New Roman"/>
          <w:sz w:val="28"/>
          <w:szCs w:val="28"/>
        </w:rPr>
        <w:t xml:space="preserve"> год и первый квартал 2017 года, а </w:t>
      </w:r>
      <w:r w:rsidR="00C514DB">
        <w:rPr>
          <w:rFonts w:ascii="Times New Roman" w:hAnsi="Times New Roman" w:cs="Times New Roman"/>
          <w:sz w:val="28"/>
          <w:szCs w:val="28"/>
        </w:rPr>
        <w:t>также обязательных требований действующих нормативных документов Ростехнадзора.</w:t>
      </w:r>
    </w:p>
    <w:p w:rsidR="00B63F7B" w:rsidRDefault="007B6F0C" w:rsidP="00B63F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CD">
        <w:rPr>
          <w:rFonts w:ascii="Times New Roman" w:hAnsi="Times New Roman" w:cs="Times New Roman"/>
          <w:sz w:val="28"/>
          <w:szCs w:val="28"/>
        </w:rPr>
        <w:t xml:space="preserve">Публичное мероприятие вел </w:t>
      </w:r>
      <w:proofErr w:type="spellStart"/>
      <w:r w:rsidRPr="007156C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156CD">
        <w:rPr>
          <w:rFonts w:ascii="Times New Roman" w:hAnsi="Times New Roman" w:cs="Times New Roman"/>
          <w:sz w:val="28"/>
          <w:szCs w:val="28"/>
        </w:rPr>
        <w:t xml:space="preserve">. руководителя Управления И.Л. </w:t>
      </w:r>
      <w:proofErr w:type="spellStart"/>
      <w:r w:rsidRPr="007156CD">
        <w:rPr>
          <w:rFonts w:ascii="Times New Roman" w:hAnsi="Times New Roman" w:cs="Times New Roman"/>
          <w:sz w:val="28"/>
          <w:szCs w:val="28"/>
        </w:rPr>
        <w:t>Сарин</w:t>
      </w:r>
      <w:proofErr w:type="spellEnd"/>
      <w:r w:rsidRPr="007156CD">
        <w:rPr>
          <w:rFonts w:ascii="Times New Roman" w:hAnsi="Times New Roman" w:cs="Times New Roman"/>
          <w:sz w:val="28"/>
          <w:szCs w:val="28"/>
        </w:rPr>
        <w:t>.</w:t>
      </w:r>
    </w:p>
    <w:p w:rsidR="00E65849" w:rsidRDefault="007B6F0C" w:rsidP="00B63F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CD">
        <w:rPr>
          <w:rFonts w:ascii="Times New Roman" w:hAnsi="Times New Roman" w:cs="Times New Roman"/>
          <w:sz w:val="28"/>
          <w:szCs w:val="28"/>
        </w:rPr>
        <w:t xml:space="preserve">В обсуждениях приняли участие представители органов исполнительной власти </w:t>
      </w:r>
      <w:r w:rsidR="00E65849">
        <w:rPr>
          <w:rFonts w:ascii="Times New Roman" w:hAnsi="Times New Roman" w:cs="Times New Roman"/>
          <w:sz w:val="28"/>
          <w:szCs w:val="28"/>
        </w:rPr>
        <w:t>субъектов Российской Федерации; Гострудинспекция,</w:t>
      </w:r>
      <w:r w:rsidR="00A83DDC">
        <w:rPr>
          <w:rFonts w:ascii="Times New Roman" w:hAnsi="Times New Roman" w:cs="Times New Roman"/>
          <w:sz w:val="28"/>
          <w:szCs w:val="28"/>
        </w:rPr>
        <w:t xml:space="preserve"> </w:t>
      </w:r>
      <w:r w:rsidR="00E65849">
        <w:rPr>
          <w:rFonts w:ascii="Times New Roman" w:hAnsi="Times New Roman" w:cs="Times New Roman"/>
          <w:sz w:val="28"/>
          <w:szCs w:val="28"/>
        </w:rPr>
        <w:t>уполномоченный по защите прав предпримателей, МЧС России по Забайкальскому краю, Министерство природных ресурсов.</w:t>
      </w:r>
    </w:p>
    <w:p w:rsidR="005F49E8" w:rsidRDefault="007156CD" w:rsidP="005F4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приняли участие 45 человек из 33</w:t>
      </w:r>
      <w:r w:rsidR="007B6F0C" w:rsidRPr="007156CD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5F49E8" w:rsidRDefault="007B6F0C" w:rsidP="005F4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CD">
        <w:rPr>
          <w:rFonts w:ascii="Times New Roman" w:hAnsi="Times New Roman" w:cs="Times New Roman"/>
          <w:sz w:val="28"/>
          <w:szCs w:val="28"/>
        </w:rPr>
        <w:t>В обсуждении докладов активно участвовали присутствующие руководители</w:t>
      </w:r>
      <w:r w:rsidR="008C4239">
        <w:rPr>
          <w:rFonts w:ascii="Times New Roman" w:hAnsi="Times New Roman" w:cs="Times New Roman"/>
          <w:sz w:val="28"/>
          <w:szCs w:val="28"/>
        </w:rPr>
        <w:t xml:space="preserve"> и специалисты</w:t>
      </w:r>
      <w:r w:rsidRPr="007156CD">
        <w:rPr>
          <w:rFonts w:ascii="Times New Roman" w:hAnsi="Times New Roman" w:cs="Times New Roman"/>
          <w:sz w:val="28"/>
          <w:szCs w:val="28"/>
        </w:rPr>
        <w:t xml:space="preserve"> организаций. После обсуждений были даны развернутые ответы на поступившие вопросы.</w:t>
      </w:r>
    </w:p>
    <w:p w:rsidR="005F49E8" w:rsidRDefault="007B6F0C" w:rsidP="005F4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CD">
        <w:rPr>
          <w:rFonts w:ascii="Times New Roman" w:hAnsi="Times New Roman" w:cs="Times New Roman"/>
          <w:sz w:val="28"/>
          <w:szCs w:val="28"/>
        </w:rPr>
        <w:t xml:space="preserve">Проведено анкетирование по сбору предложений и рекомендаций по организации дальнейших публичных мероприятий. </w:t>
      </w:r>
      <w:r w:rsidR="008C4239" w:rsidRPr="008C4239">
        <w:rPr>
          <w:rFonts w:ascii="Times New Roman" w:hAnsi="Times New Roman" w:cs="Times New Roman"/>
          <w:sz w:val="28"/>
          <w:szCs w:val="28"/>
        </w:rPr>
        <w:t>Анкет заполнено 35 из них 15 анкет с предложениями и рекомендациями.</w:t>
      </w:r>
    </w:p>
    <w:p w:rsidR="005F49E8" w:rsidRDefault="007B6F0C" w:rsidP="005F4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CD">
        <w:rPr>
          <w:rFonts w:ascii="Times New Roman" w:hAnsi="Times New Roman" w:cs="Times New Roman"/>
          <w:sz w:val="28"/>
          <w:szCs w:val="28"/>
        </w:rPr>
        <w:t>Проведение мероприятия участниками оценено положительно.</w:t>
      </w:r>
    </w:p>
    <w:p w:rsidR="007B6F0C" w:rsidRPr="005F49E8" w:rsidRDefault="007B6F0C" w:rsidP="005F4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7B6F0C" w:rsidRPr="005F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0C"/>
    <w:rsid w:val="001B383F"/>
    <w:rsid w:val="00573220"/>
    <w:rsid w:val="005F49E8"/>
    <w:rsid w:val="00617D2D"/>
    <w:rsid w:val="007156CD"/>
    <w:rsid w:val="007B6F0C"/>
    <w:rsid w:val="008C4239"/>
    <w:rsid w:val="008D1174"/>
    <w:rsid w:val="009B241E"/>
    <w:rsid w:val="009F2E0C"/>
    <w:rsid w:val="00A83DDC"/>
    <w:rsid w:val="00B63F7B"/>
    <w:rsid w:val="00B81295"/>
    <w:rsid w:val="00C377BB"/>
    <w:rsid w:val="00C514DB"/>
    <w:rsid w:val="00E65849"/>
    <w:rsid w:val="00E82644"/>
    <w:rsid w:val="00E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К. Хмелева</dc:creator>
  <cp:lastModifiedBy>Василий Ильин</cp:lastModifiedBy>
  <cp:revision>17</cp:revision>
  <dcterms:created xsi:type="dcterms:W3CDTF">2017-06-05T02:37:00Z</dcterms:created>
  <dcterms:modified xsi:type="dcterms:W3CDTF">2017-06-09T00:09:00Z</dcterms:modified>
</cp:coreProperties>
</file>